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EE1E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751D" wp14:editId="3FE2D49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B668C" id="Скругленный прямоугольник 1" o:spid="_x0000_s1026" style="position:absolute;margin-left:427.95pt;margin-top:-29.4pt;width:51.9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100B61">
        <w:rPr>
          <w:rFonts w:ascii="Times New Roman" w:hAnsi="Times New Roman"/>
          <w:sz w:val="28"/>
          <w:szCs w:val="28"/>
        </w:rPr>
        <w:t>Ставропольский край</w:t>
      </w:r>
    </w:p>
    <w:p w14:paraId="13E7E93A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</w:t>
      </w:r>
    </w:p>
    <w:p w14:paraId="42EB1CBA" w14:textId="5CB977B0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>20</w:t>
      </w:r>
      <w:r w:rsidR="004A12D7">
        <w:rPr>
          <w:rFonts w:ascii="Times New Roman" w:hAnsi="Times New Roman"/>
          <w:sz w:val="28"/>
          <w:szCs w:val="28"/>
        </w:rPr>
        <w:t>2</w:t>
      </w:r>
      <w:r w:rsidR="00CF0698">
        <w:rPr>
          <w:rFonts w:ascii="Times New Roman" w:hAnsi="Times New Roman"/>
          <w:sz w:val="28"/>
          <w:szCs w:val="28"/>
        </w:rPr>
        <w:t>3</w:t>
      </w:r>
      <w:r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</w:t>
      </w:r>
      <w:r w:rsidR="00CF0698">
        <w:rPr>
          <w:rFonts w:ascii="Times New Roman" w:hAnsi="Times New Roman"/>
          <w:sz w:val="28"/>
          <w:szCs w:val="28"/>
        </w:rPr>
        <w:t>4</w:t>
      </w:r>
      <w:r w:rsidRPr="00100B61"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50B9F06C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 </w:t>
      </w:r>
    </w:p>
    <w:p w14:paraId="08494BCF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Требования к организации и проведению </w:t>
      </w:r>
    </w:p>
    <w:p w14:paraId="7EEDFF3D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0B65CC76" w14:textId="1400FD68" w:rsidR="004A70C1" w:rsidRPr="00100B61" w:rsidRDefault="00EB4563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</w:t>
      </w:r>
      <w:r w:rsidR="004A70C1" w:rsidRPr="00100B61">
        <w:rPr>
          <w:rFonts w:ascii="Times New Roman" w:hAnsi="Times New Roman"/>
          <w:sz w:val="28"/>
          <w:szCs w:val="28"/>
        </w:rPr>
        <w:t xml:space="preserve"> в 20</w:t>
      </w:r>
      <w:r w:rsidR="004A12D7">
        <w:rPr>
          <w:rFonts w:ascii="Times New Roman" w:hAnsi="Times New Roman"/>
          <w:sz w:val="28"/>
          <w:szCs w:val="28"/>
        </w:rPr>
        <w:t>2</w:t>
      </w:r>
      <w:r w:rsidR="00CF0698">
        <w:rPr>
          <w:rFonts w:ascii="Times New Roman" w:hAnsi="Times New Roman"/>
          <w:sz w:val="28"/>
          <w:szCs w:val="28"/>
        </w:rPr>
        <w:t>3</w:t>
      </w:r>
      <w:r w:rsidR="004A70C1"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</w:t>
      </w:r>
      <w:r w:rsidR="00CF0698">
        <w:rPr>
          <w:rFonts w:ascii="Times New Roman" w:hAnsi="Times New Roman"/>
          <w:sz w:val="28"/>
          <w:szCs w:val="28"/>
        </w:rPr>
        <w:t>4</w:t>
      </w:r>
      <w:r w:rsidR="004A70C1" w:rsidRPr="00100B61">
        <w:rPr>
          <w:rFonts w:ascii="Times New Roman" w:hAnsi="Times New Roman"/>
          <w:sz w:val="28"/>
          <w:szCs w:val="28"/>
        </w:rPr>
        <w:t xml:space="preserve"> учебном году</w:t>
      </w:r>
    </w:p>
    <w:p w14:paraId="5B6183B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07BE54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14:paraId="0F1D801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14:paraId="79C801EA" w14:textId="46EA0CC8" w:rsidR="00511224" w:rsidRDefault="00511224" w:rsidP="00CF069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69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Порядком проведения всероссийской олимпиады школьников от </w:t>
      </w:r>
      <w:r w:rsidR="00CF0698" w:rsidRPr="00CF0698">
        <w:rPr>
          <w:rFonts w:ascii="Times New Roman" w:hAnsi="Times New Roman" w:cs="Times New Roman"/>
          <w:color w:val="auto"/>
          <w:sz w:val="28"/>
          <w:szCs w:val="28"/>
        </w:rPr>
        <w:t xml:space="preserve">27 ноября 2020 г. (№ 678). </w:t>
      </w:r>
      <w:r w:rsidRPr="00CF0698">
        <w:rPr>
          <w:rFonts w:ascii="Times New Roman" w:hAnsi="Times New Roman" w:cs="Times New Roman"/>
          <w:color w:val="auto"/>
          <w:sz w:val="28"/>
          <w:szCs w:val="28"/>
        </w:rPr>
        <w:t>Особенности муниципального этапа всероссийской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олимпиады по физике заключаются в том, что участники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14:paraId="08FE6F1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14:paraId="23F95DD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3090C9D5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14:paraId="3D9BBEF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14:paraId="1AFA6B6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14:paraId="13F79F3F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14:paraId="1DA4F048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14:paraId="5BA2BD11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14:paraId="0D3C16E3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14:paraId="5546B08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EFB98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14:paraId="6EAD8BF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14:paraId="12DF82B6" w14:textId="77777777" w:rsidR="00511224" w:rsidRDefault="00EB4563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Задания должны выявлять способности обучающихся применять полученные в школе знания, а не их объем. </w:t>
      </w:r>
    </w:p>
    <w:p w14:paraId="23A63CE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Задачи не должны быть тестовыми (с выбором варианта ответа). </w:t>
      </w:r>
    </w:p>
    <w:p w14:paraId="3B7A8FD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Математический аппарат должен соответствовать ступени обучения. </w:t>
      </w:r>
    </w:p>
    <w:p w14:paraId="67ED91A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14:paraId="1FF9D6B7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14:paraId="4EAEE78C" w14:textId="4B62E246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Составленный комплект должен соответствовать регламенту олимпиады. Обучающимся 7-х и 8-х классов, предлагаетс</w:t>
      </w:r>
      <w:r w:rsidR="00154ADB">
        <w:rPr>
          <w:rFonts w:ascii="Times New Roman" w:hAnsi="Times New Roman" w:cs="Times New Roman"/>
          <w:color w:val="auto"/>
          <w:sz w:val="28"/>
          <w:szCs w:val="28"/>
        </w:rPr>
        <w:t xml:space="preserve">я решить 4 задачи. </w:t>
      </w:r>
      <w:proofErr w:type="gramStart"/>
      <w:r w:rsidR="00154ADB">
        <w:rPr>
          <w:rFonts w:ascii="Times New Roman" w:hAnsi="Times New Roman" w:cs="Times New Roman"/>
          <w:color w:val="auto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-х, 10-х, 11-х классах – 5 задач. </w:t>
      </w:r>
    </w:p>
    <w:p w14:paraId="26F5C12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14:paraId="3CFEA53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14:paraId="10161358" w14:textId="73C9F923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14:paraId="39F0C5F3" w14:textId="31BDDFCB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14:paraId="64E6D0D8" w14:textId="77777777"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5E6D8F2" w14:textId="77777777"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41D73AA" w14:textId="77777777"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78EAF9A0" w14:textId="77777777" w:rsidR="00511224" w:rsidRPr="00245E46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9776A2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 w:rsidRPr="00245E46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306443" w14:textId="2AD4B39A" w:rsidR="00C1133F" w:rsidRDefault="00C1133F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этапа всероссийской олимпиады школьников по физике в Ставропольском крае в 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75B9B" w:rsidRPr="00775B9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 – 202</w:t>
      </w:r>
      <w:r w:rsidR="00CF069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511224" w14:paraId="7A5F9238" w14:textId="77777777" w:rsidTr="00C1133F">
        <w:trPr>
          <w:trHeight w:val="125"/>
        </w:trPr>
        <w:tc>
          <w:tcPr>
            <w:tcW w:w="1951" w:type="dxa"/>
          </w:tcPr>
          <w:p w14:paraId="4C832F1D" w14:textId="77777777" w:rsidR="00511224" w:rsidRPr="00E241B9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  <w:tc>
          <w:tcPr>
            <w:tcW w:w="7301" w:type="dxa"/>
          </w:tcPr>
          <w:p w14:paraId="5FB33E08" w14:textId="77777777" w:rsidR="00511224" w:rsidRPr="00E241B9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  <w:b/>
                <w:bCs/>
              </w:rPr>
              <w:t xml:space="preserve">Правильность (ошибочность) решения </w:t>
            </w:r>
          </w:p>
        </w:tc>
      </w:tr>
      <w:tr w:rsidR="00511224" w14:paraId="3509FFC8" w14:textId="77777777" w:rsidTr="00C1133F">
        <w:trPr>
          <w:trHeight w:val="127"/>
        </w:trPr>
        <w:tc>
          <w:tcPr>
            <w:tcW w:w="1951" w:type="dxa"/>
          </w:tcPr>
          <w:p w14:paraId="3F795BF7" w14:textId="77777777" w:rsidR="00511224" w:rsidRPr="00E241B9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301" w:type="dxa"/>
          </w:tcPr>
          <w:p w14:paraId="2DC9E2AE" w14:textId="77777777" w:rsidR="00511224" w:rsidRPr="00E241B9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 xml:space="preserve">Полное верное решение </w:t>
            </w:r>
          </w:p>
        </w:tc>
      </w:tr>
      <w:tr w:rsidR="00511224" w14:paraId="60AE232F" w14:textId="77777777" w:rsidTr="00C1133F">
        <w:trPr>
          <w:trHeight w:val="288"/>
        </w:trPr>
        <w:tc>
          <w:tcPr>
            <w:tcW w:w="1951" w:type="dxa"/>
          </w:tcPr>
          <w:p w14:paraId="5BA67BF0" w14:textId="3259547F"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7301" w:type="dxa"/>
          </w:tcPr>
          <w:p w14:paraId="1CED8FB0" w14:textId="51FCD8B9"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Верное решение. Имеются небольшие недочеты, в целом не влияющие на решение. Допущены арифметические ошибки, не влияющие на знак ответа</w:t>
            </w:r>
          </w:p>
        </w:tc>
      </w:tr>
      <w:tr w:rsidR="00511224" w14:paraId="626C7988" w14:textId="77777777" w:rsidTr="00C1133F">
        <w:trPr>
          <w:trHeight w:val="288"/>
        </w:trPr>
        <w:tc>
          <w:tcPr>
            <w:tcW w:w="1951" w:type="dxa"/>
          </w:tcPr>
          <w:p w14:paraId="1388B086" w14:textId="57BE8037"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5-7</w:t>
            </w:r>
            <w:r w:rsidR="00511224" w:rsidRPr="00E241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1" w:type="dxa"/>
          </w:tcPr>
          <w:p w14:paraId="7DE8AE1D" w14:textId="3ED4071A"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Задача решена частично, или даны ответы не на все вопросы</w:t>
            </w:r>
          </w:p>
        </w:tc>
      </w:tr>
      <w:tr w:rsidR="00511224" w14:paraId="6E3A040E" w14:textId="77777777" w:rsidTr="00C1133F">
        <w:trPr>
          <w:trHeight w:val="127"/>
        </w:trPr>
        <w:tc>
          <w:tcPr>
            <w:tcW w:w="1951" w:type="dxa"/>
          </w:tcPr>
          <w:p w14:paraId="767F3EEE" w14:textId="340E3ECB"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3-</w:t>
            </w:r>
            <w:r w:rsidR="00511224" w:rsidRPr="00E241B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301" w:type="dxa"/>
          </w:tcPr>
          <w:p w14:paraId="0A9E1937" w14:textId="2795ACAD"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Решение содержит пробелы в обоснованиях, приведены не все необходимые для решения уравнения</w:t>
            </w:r>
          </w:p>
        </w:tc>
      </w:tr>
      <w:tr w:rsidR="00511224" w14:paraId="37457D24" w14:textId="77777777" w:rsidTr="00C1133F">
        <w:trPr>
          <w:trHeight w:val="450"/>
        </w:trPr>
        <w:tc>
          <w:tcPr>
            <w:tcW w:w="1951" w:type="dxa"/>
          </w:tcPr>
          <w:p w14:paraId="42BA8C50" w14:textId="51B1024A"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1-2</w:t>
            </w:r>
            <w:r w:rsidR="00511224" w:rsidRPr="00E241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1" w:type="dxa"/>
          </w:tcPr>
          <w:p w14:paraId="09A5C364" w14:textId="3F9887A0"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Рассмотрены отдельные важные случаи при отсутствии решения (или при ошибочном решении)</w:t>
            </w:r>
          </w:p>
        </w:tc>
      </w:tr>
      <w:tr w:rsidR="00511224" w14:paraId="562F6377" w14:textId="77777777" w:rsidTr="00C1133F">
        <w:trPr>
          <w:trHeight w:val="288"/>
        </w:trPr>
        <w:tc>
          <w:tcPr>
            <w:tcW w:w="1951" w:type="dxa"/>
          </w:tcPr>
          <w:p w14:paraId="7FDE8F30" w14:textId="071E7C83" w:rsidR="00511224" w:rsidRPr="00E241B9" w:rsidRDefault="00E241B9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1" w:type="dxa"/>
          </w:tcPr>
          <w:p w14:paraId="379B61BE" w14:textId="77777777" w:rsidR="00511224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Решение неверное, продвижения отсутствуют</w:t>
            </w:r>
            <w:r w:rsidRPr="00E241B9">
              <w:rPr>
                <w:rFonts w:ascii="Times New Roman" w:hAnsi="Times New Roman" w:cs="Times New Roman"/>
              </w:rPr>
              <w:t>.</w:t>
            </w:r>
          </w:p>
          <w:p w14:paraId="18281EB9" w14:textId="29D63C4C" w:rsidR="00E241B9" w:rsidRPr="00E241B9" w:rsidRDefault="00E241B9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241B9">
              <w:rPr>
                <w:rFonts w:ascii="Times New Roman" w:hAnsi="Times New Roman" w:cs="Times New Roman"/>
              </w:rPr>
              <w:t>Решение отсутствует</w:t>
            </w:r>
          </w:p>
        </w:tc>
      </w:tr>
    </w:tbl>
    <w:p w14:paraId="695A8B18" w14:textId="77777777" w:rsid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96F9F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14:paraId="27FFBE2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14:paraId="192E1CE8" w14:textId="77777777" w:rsidR="00511224" w:rsidRDefault="00254506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14:paraId="1917C21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14:paraId="3F7E46C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14:paraId="6A6DDFE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14:paraId="1433E08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 w:rsidRPr="00245E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45E46"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38C68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14:paraId="0E24E0B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14:paraId="37CDA4BF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14:paraId="67360C2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этом,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14:paraId="1F7DFD8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14:paraId="3F74F6F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14:paraId="05326AE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14:paraId="7A3BA9E1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обучающийся исключается из состава участников олимпиады. </w:t>
      </w:r>
    </w:p>
    <w:p w14:paraId="5DF1230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14:paraId="06D8F0C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14:paraId="4B98B43D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3C4774BB" w14:textId="77777777" w:rsidR="00511224" w:rsidRPr="00511224" w:rsidRDefault="00511224" w:rsidP="00F1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14:paraId="1C560B58" w14:textId="77777777" w:rsidR="00511224" w:rsidRPr="00D70FB2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14:paraId="2BFDE78B" w14:textId="77777777"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70FB2" w:rsidSect="00E2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4"/>
    <w:rsid w:val="000A4D55"/>
    <w:rsid w:val="00154ADB"/>
    <w:rsid w:val="001A2F58"/>
    <w:rsid w:val="00245E46"/>
    <w:rsid w:val="00254506"/>
    <w:rsid w:val="004A12D7"/>
    <w:rsid w:val="004A70C1"/>
    <w:rsid w:val="00511224"/>
    <w:rsid w:val="00645D72"/>
    <w:rsid w:val="00747867"/>
    <w:rsid w:val="00775B9B"/>
    <w:rsid w:val="00985302"/>
    <w:rsid w:val="00A35670"/>
    <w:rsid w:val="00BE048E"/>
    <w:rsid w:val="00BF6776"/>
    <w:rsid w:val="00C1133F"/>
    <w:rsid w:val="00CF0698"/>
    <w:rsid w:val="00D70FB2"/>
    <w:rsid w:val="00E241B9"/>
    <w:rsid w:val="00E80C9D"/>
    <w:rsid w:val="00EB4563"/>
    <w:rsid w:val="00EC2888"/>
    <w:rsid w:val="00ED17A1"/>
    <w:rsid w:val="00EF6FCD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A3C"/>
  <w15:docId w15:val="{63C4A0B3-707F-4263-AEFB-AA50023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C4BE-5053-4479-9A11-57EC3F9E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2017-10-05T16:31:00Z</dcterms:created>
  <dcterms:modified xsi:type="dcterms:W3CDTF">2023-11-09T12:19:00Z</dcterms:modified>
</cp:coreProperties>
</file>